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0762" w14:textId="77777777" w:rsidR="009354EC" w:rsidRDefault="009354EC" w:rsidP="00E303E0">
      <w:pPr>
        <w:jc w:val="center"/>
        <w:rPr>
          <w:b/>
          <w:bCs/>
          <w:sz w:val="24"/>
          <w:szCs w:val="24"/>
          <w:lang w:val="lt-LT"/>
        </w:rPr>
      </w:pPr>
    </w:p>
    <w:p w14:paraId="7F93B11E" w14:textId="2D853F18" w:rsidR="00E303E0" w:rsidRPr="00946D4D" w:rsidRDefault="00E303E0" w:rsidP="00E303E0">
      <w:pPr>
        <w:jc w:val="center"/>
        <w:rPr>
          <w:b/>
          <w:bCs/>
          <w:sz w:val="26"/>
          <w:szCs w:val="26"/>
          <w:lang w:val="lt-LT"/>
        </w:rPr>
      </w:pPr>
      <w:r w:rsidRPr="00946D4D">
        <w:rPr>
          <w:b/>
          <w:bCs/>
          <w:sz w:val="26"/>
          <w:szCs w:val="26"/>
          <w:lang w:val="lt-LT"/>
        </w:rPr>
        <w:t xml:space="preserve">Hibridinis </w:t>
      </w:r>
      <w:r w:rsidR="00D07FB5" w:rsidRPr="00946D4D">
        <w:rPr>
          <w:b/>
          <w:bCs/>
          <w:sz w:val="26"/>
          <w:szCs w:val="26"/>
          <w:lang w:val="lt-LT"/>
        </w:rPr>
        <w:t>s</w:t>
      </w:r>
      <w:r w:rsidRPr="00946D4D">
        <w:rPr>
          <w:b/>
          <w:bCs/>
          <w:sz w:val="26"/>
          <w:szCs w:val="26"/>
          <w:lang w:val="lt-LT"/>
        </w:rPr>
        <w:t>eminaras</w:t>
      </w:r>
      <w:r w:rsidRPr="00946D4D">
        <w:rPr>
          <w:sz w:val="26"/>
          <w:szCs w:val="26"/>
          <w:lang w:val="lt-LT"/>
        </w:rPr>
        <w:t xml:space="preserve"> „</w:t>
      </w:r>
      <w:r w:rsidRPr="00946D4D">
        <w:rPr>
          <w:b/>
          <w:bCs/>
          <w:sz w:val="26"/>
          <w:szCs w:val="26"/>
          <w:lang w:val="lt-LT"/>
        </w:rPr>
        <w:t>Geroji darbuotojų saugos ir sveikatos</w:t>
      </w:r>
      <w:r w:rsidR="009E09C0">
        <w:rPr>
          <w:b/>
          <w:bCs/>
          <w:sz w:val="26"/>
          <w:szCs w:val="26"/>
          <w:lang w:val="lt-LT"/>
        </w:rPr>
        <w:t xml:space="preserve"> (DSS)</w:t>
      </w:r>
      <w:r w:rsidRPr="00946D4D">
        <w:rPr>
          <w:b/>
          <w:bCs/>
          <w:sz w:val="26"/>
          <w:szCs w:val="26"/>
          <w:lang w:val="lt-LT"/>
        </w:rPr>
        <w:t xml:space="preserve"> valdymo praktika </w:t>
      </w:r>
      <w:r w:rsidR="00CB47C5">
        <w:rPr>
          <w:b/>
          <w:bCs/>
          <w:sz w:val="26"/>
          <w:szCs w:val="26"/>
          <w:lang w:val="lt-LT"/>
        </w:rPr>
        <w:t>įmonėse</w:t>
      </w:r>
      <w:r w:rsidRPr="00946D4D">
        <w:rPr>
          <w:b/>
          <w:bCs/>
          <w:sz w:val="26"/>
          <w:szCs w:val="26"/>
          <w:lang w:val="lt-LT"/>
        </w:rPr>
        <w:t>“</w:t>
      </w:r>
    </w:p>
    <w:p w14:paraId="1C4317A4" w14:textId="77777777" w:rsidR="00E303E0" w:rsidRPr="00946D4D" w:rsidRDefault="00E303E0" w:rsidP="00E303E0">
      <w:pPr>
        <w:jc w:val="center"/>
        <w:rPr>
          <w:b/>
          <w:bCs/>
          <w:sz w:val="26"/>
          <w:szCs w:val="26"/>
          <w:lang w:val="lt-LT"/>
        </w:rPr>
      </w:pPr>
    </w:p>
    <w:p w14:paraId="65C556F9" w14:textId="336D9D35" w:rsidR="00E303E0" w:rsidRPr="007215EE" w:rsidRDefault="00D91DB9" w:rsidP="00E303E0">
      <w:pPr>
        <w:jc w:val="center"/>
        <w:rPr>
          <w:b/>
          <w:bCs/>
          <w:sz w:val="26"/>
          <w:szCs w:val="26"/>
        </w:rPr>
      </w:pPr>
      <w:r w:rsidRPr="00D91DB9">
        <w:rPr>
          <w:b/>
          <w:bCs/>
          <w:sz w:val="26"/>
          <w:szCs w:val="26"/>
          <w:lang w:val="lt-LT"/>
        </w:rPr>
        <w:t>2026-03-27</w:t>
      </w:r>
      <w:r w:rsidR="009354EC" w:rsidRPr="00946D4D">
        <w:rPr>
          <w:b/>
          <w:bCs/>
          <w:sz w:val="26"/>
          <w:szCs w:val="26"/>
          <w:lang w:val="lt-LT"/>
        </w:rPr>
        <w:t>, Vilnius</w:t>
      </w:r>
    </w:p>
    <w:p w14:paraId="676C126E" w14:textId="77777777" w:rsidR="00E303E0" w:rsidRPr="00946D4D" w:rsidRDefault="00E303E0" w:rsidP="00E303E0">
      <w:pPr>
        <w:jc w:val="center"/>
        <w:rPr>
          <w:b/>
          <w:bCs/>
          <w:sz w:val="26"/>
          <w:szCs w:val="26"/>
          <w:lang w:val="lt-LT"/>
        </w:rPr>
      </w:pPr>
    </w:p>
    <w:p w14:paraId="3CA67559" w14:textId="67DE6990" w:rsidR="00E303E0" w:rsidRPr="00DA3924" w:rsidRDefault="00D91DB9" w:rsidP="00E303E0">
      <w:pPr>
        <w:jc w:val="center"/>
        <w:rPr>
          <w:b/>
          <w:bCs/>
          <w:sz w:val="24"/>
          <w:szCs w:val="24"/>
          <w:lang w:val="lt-LT"/>
        </w:rPr>
      </w:pPr>
      <w:r w:rsidRPr="00D91DB9">
        <w:rPr>
          <w:b/>
          <w:bCs/>
          <w:sz w:val="24"/>
          <w:szCs w:val="24"/>
          <w:lang w:val="lt-LT"/>
        </w:rPr>
        <w:t>2026 m. balandžio 16 d.</w:t>
      </w:r>
      <w:r w:rsidR="00D07FB5">
        <w:rPr>
          <w:b/>
          <w:bCs/>
          <w:sz w:val="24"/>
          <w:szCs w:val="24"/>
          <w:lang w:val="lt-LT"/>
        </w:rPr>
        <w:t xml:space="preserve"> seminaro </w:t>
      </w:r>
      <w:r w:rsidR="00D07FB5" w:rsidRPr="00DA3924">
        <w:rPr>
          <w:b/>
          <w:bCs/>
          <w:sz w:val="24"/>
          <w:szCs w:val="24"/>
          <w:lang w:val="lt-LT"/>
        </w:rPr>
        <w:t>pr</w:t>
      </w:r>
      <w:r w:rsidR="00E303E0" w:rsidRPr="00DA3924">
        <w:rPr>
          <w:b/>
          <w:bCs/>
          <w:sz w:val="24"/>
          <w:szCs w:val="24"/>
          <w:lang w:val="lt-LT"/>
        </w:rPr>
        <w:t>ograma</w:t>
      </w:r>
    </w:p>
    <w:p w14:paraId="0E0F3608" w14:textId="77777777" w:rsidR="009354EC" w:rsidRPr="00DA3924" w:rsidRDefault="009354EC" w:rsidP="00E303E0">
      <w:pPr>
        <w:jc w:val="center"/>
        <w:rPr>
          <w:b/>
          <w:bCs/>
          <w:sz w:val="24"/>
          <w:szCs w:val="24"/>
          <w:lang w:val="lt-LT"/>
        </w:rPr>
      </w:pPr>
    </w:p>
    <w:p w14:paraId="469C056F" w14:textId="77777777" w:rsidR="00E303E0" w:rsidRPr="00DA3924" w:rsidRDefault="00E303E0" w:rsidP="00E303E0">
      <w:pPr>
        <w:rPr>
          <w:b/>
          <w:bCs/>
          <w:sz w:val="24"/>
          <w:szCs w:val="24"/>
          <w:lang w:val="lt-LT"/>
        </w:rPr>
      </w:pPr>
    </w:p>
    <w:p w14:paraId="718050C4" w14:textId="64C3808B" w:rsidR="00201959" w:rsidRPr="00E4196F" w:rsidRDefault="00B51358" w:rsidP="00FC1693">
      <w:pPr>
        <w:tabs>
          <w:tab w:val="left" w:pos="993"/>
        </w:tabs>
        <w:ind w:left="993" w:hanging="993"/>
        <w:jc w:val="both"/>
        <w:rPr>
          <w:b/>
          <w:bCs/>
          <w:sz w:val="24"/>
          <w:szCs w:val="24"/>
          <w:lang w:val="lt-LT"/>
        </w:rPr>
      </w:pPr>
      <w:r w:rsidRPr="00E4196F">
        <w:rPr>
          <w:b/>
          <w:bCs/>
          <w:sz w:val="24"/>
          <w:szCs w:val="24"/>
          <w:lang w:val="lt-LT"/>
        </w:rPr>
        <w:t>10.00 – 10.20  Pradžia. Įžanginis žodis.</w:t>
      </w:r>
    </w:p>
    <w:p w14:paraId="1F16D8D9" w14:textId="77777777" w:rsidR="00B51358" w:rsidRPr="00B51358" w:rsidRDefault="00B51358" w:rsidP="00E4196F">
      <w:pPr>
        <w:tabs>
          <w:tab w:val="left" w:pos="993"/>
        </w:tabs>
        <w:ind w:left="993" w:hanging="993"/>
        <w:jc w:val="both"/>
        <w:rPr>
          <w:i/>
          <w:iCs/>
          <w:sz w:val="24"/>
          <w:szCs w:val="24"/>
          <w:lang w:val="lt-LT"/>
        </w:rPr>
      </w:pPr>
      <w:r w:rsidRPr="00B51358">
        <w:rPr>
          <w:i/>
          <w:iCs/>
          <w:sz w:val="24"/>
          <w:szCs w:val="24"/>
          <w:lang w:val="lt-LT"/>
        </w:rPr>
        <w:t>Pranešėjas:</w:t>
      </w:r>
    </w:p>
    <w:p w14:paraId="4A89AEA9" w14:textId="77777777" w:rsidR="00B51358" w:rsidRPr="00B51358" w:rsidRDefault="00B51358" w:rsidP="00E4196F">
      <w:pPr>
        <w:tabs>
          <w:tab w:val="left" w:pos="993"/>
        </w:tabs>
        <w:ind w:left="993" w:hanging="993"/>
        <w:jc w:val="both"/>
        <w:rPr>
          <w:i/>
          <w:iCs/>
          <w:sz w:val="24"/>
          <w:szCs w:val="24"/>
          <w:lang w:val="lt-LT"/>
        </w:rPr>
      </w:pPr>
      <w:r w:rsidRPr="00B51358">
        <w:rPr>
          <w:i/>
          <w:iCs/>
          <w:sz w:val="24"/>
          <w:szCs w:val="24"/>
          <w:lang w:val="lt-LT"/>
        </w:rPr>
        <w:t>Saulius Balčiūnas, VDI Darbuotojų saugos ir sveikatos skyriaus vedėjas.</w:t>
      </w:r>
    </w:p>
    <w:p w14:paraId="3859A9E3" w14:textId="77777777" w:rsidR="00B51358" w:rsidRPr="00B51358" w:rsidRDefault="00B51358" w:rsidP="00E4196F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</w:p>
    <w:p w14:paraId="02BAE0B4" w14:textId="3B2738C0" w:rsidR="00201959" w:rsidRDefault="003E79EC" w:rsidP="003E79EC">
      <w:pPr>
        <w:tabs>
          <w:tab w:val="left" w:pos="993"/>
        </w:tabs>
        <w:jc w:val="both"/>
        <w:rPr>
          <w:b/>
          <w:bCs/>
          <w:sz w:val="24"/>
          <w:szCs w:val="24"/>
          <w:lang w:val="lt-LT"/>
        </w:rPr>
      </w:pPr>
      <w:r w:rsidRPr="003E79EC">
        <w:rPr>
          <w:b/>
          <w:bCs/>
          <w:sz w:val="24"/>
          <w:szCs w:val="24"/>
          <w:lang w:val="lt-LT"/>
        </w:rPr>
        <w:t xml:space="preserve">10.20 – 12.00 </w:t>
      </w:r>
      <w:r w:rsidR="00D91DB9" w:rsidRPr="00D91DB9">
        <w:rPr>
          <w:b/>
          <w:bCs/>
          <w:sz w:val="24"/>
          <w:szCs w:val="24"/>
          <w:lang w:val="lt-LT"/>
        </w:rPr>
        <w:t xml:space="preserve">UAB "AQ Wiring Systems" </w:t>
      </w:r>
      <w:r w:rsidR="00201959">
        <w:rPr>
          <w:b/>
          <w:bCs/>
          <w:sz w:val="24"/>
          <w:szCs w:val="24"/>
          <w:lang w:val="lt-LT"/>
        </w:rPr>
        <w:t xml:space="preserve">ir </w:t>
      </w:r>
      <w:r w:rsidR="00201959" w:rsidRPr="00201959">
        <w:rPr>
          <w:b/>
          <w:bCs/>
          <w:sz w:val="24"/>
          <w:szCs w:val="24"/>
          <w:lang w:val="lt-LT"/>
        </w:rPr>
        <w:t xml:space="preserve">UAB </w:t>
      </w:r>
      <w:r w:rsidR="00201959">
        <w:rPr>
          <w:b/>
          <w:bCs/>
          <w:sz w:val="24"/>
          <w:szCs w:val="24"/>
          <w:lang w:val="lt-LT"/>
        </w:rPr>
        <w:t>„</w:t>
      </w:r>
      <w:r w:rsidR="00201959" w:rsidRPr="00201959">
        <w:rPr>
          <w:b/>
          <w:bCs/>
          <w:sz w:val="24"/>
          <w:szCs w:val="24"/>
          <w:lang w:val="lt-LT"/>
        </w:rPr>
        <w:t>Staticus</w:t>
      </w:r>
      <w:r w:rsidR="00201959">
        <w:rPr>
          <w:b/>
          <w:bCs/>
          <w:sz w:val="24"/>
          <w:szCs w:val="24"/>
          <w:lang w:val="lt-LT"/>
        </w:rPr>
        <w:t>“</w:t>
      </w:r>
      <w:r w:rsidR="00201959" w:rsidRPr="00201959">
        <w:rPr>
          <w:b/>
          <w:bCs/>
          <w:sz w:val="24"/>
          <w:szCs w:val="24"/>
          <w:lang w:val="lt-LT"/>
        </w:rPr>
        <w:t xml:space="preserve"> </w:t>
      </w:r>
      <w:r w:rsidR="00D91DB9" w:rsidRPr="00D91DB9">
        <w:rPr>
          <w:b/>
          <w:bCs/>
          <w:sz w:val="24"/>
          <w:szCs w:val="24"/>
          <w:lang w:val="lt-LT"/>
        </w:rPr>
        <w:t>atstovų pranešimai.</w:t>
      </w:r>
    </w:p>
    <w:p w14:paraId="17257EBE" w14:textId="62A75AF3" w:rsidR="00201959" w:rsidRPr="00201959" w:rsidRDefault="00201959" w:rsidP="003E79EC">
      <w:pPr>
        <w:tabs>
          <w:tab w:val="left" w:pos="993"/>
        </w:tabs>
        <w:jc w:val="both"/>
        <w:rPr>
          <w:sz w:val="24"/>
          <w:szCs w:val="24"/>
          <w:u w:val="single"/>
          <w:lang w:val="lt-LT"/>
        </w:rPr>
      </w:pPr>
      <w:r w:rsidRPr="00201959">
        <w:rPr>
          <w:sz w:val="24"/>
          <w:szCs w:val="24"/>
          <w:u w:val="single"/>
          <w:lang w:val="lt-LT"/>
        </w:rPr>
        <w:t>UAB "AQ Wiring Systems"</w:t>
      </w:r>
    </w:p>
    <w:p w14:paraId="32296FF4" w14:textId="77777777" w:rsidR="00D91DB9" w:rsidRPr="00D91DB9" w:rsidRDefault="00D91DB9" w:rsidP="00D91DB9">
      <w:pPr>
        <w:tabs>
          <w:tab w:val="left" w:pos="993"/>
        </w:tabs>
        <w:ind w:left="993" w:hanging="993"/>
        <w:jc w:val="both"/>
        <w:rPr>
          <w:i/>
          <w:iCs/>
          <w:sz w:val="24"/>
          <w:szCs w:val="24"/>
          <w:lang w:val="lt-LT"/>
        </w:rPr>
      </w:pPr>
      <w:r w:rsidRPr="00D91DB9">
        <w:rPr>
          <w:i/>
          <w:iCs/>
          <w:sz w:val="24"/>
          <w:szCs w:val="24"/>
          <w:lang w:val="lt-LT"/>
        </w:rPr>
        <w:t>Pranešėja:</w:t>
      </w:r>
    </w:p>
    <w:p w14:paraId="7AB8BD07" w14:textId="55E32099" w:rsidR="00D91DB9" w:rsidRPr="00D91DB9" w:rsidRDefault="00D91DB9" w:rsidP="00D91DB9">
      <w:pPr>
        <w:tabs>
          <w:tab w:val="left" w:pos="993"/>
        </w:tabs>
        <w:ind w:left="993" w:hanging="993"/>
        <w:jc w:val="both"/>
        <w:rPr>
          <w:i/>
          <w:iCs/>
          <w:sz w:val="24"/>
          <w:szCs w:val="24"/>
          <w:lang w:val="lt-LT"/>
        </w:rPr>
      </w:pPr>
      <w:r w:rsidRPr="00D91DB9">
        <w:rPr>
          <w:i/>
          <w:iCs/>
          <w:sz w:val="24"/>
          <w:szCs w:val="24"/>
          <w:lang w:val="lt-LT"/>
        </w:rPr>
        <w:t xml:space="preserve">Inga Buzienė, </w:t>
      </w:r>
      <w:r w:rsidR="00201959" w:rsidRPr="00D91DB9">
        <w:rPr>
          <w:i/>
          <w:iCs/>
          <w:sz w:val="24"/>
          <w:szCs w:val="24"/>
          <w:lang w:val="lt-LT"/>
        </w:rPr>
        <w:t xml:space="preserve">vyr. </w:t>
      </w:r>
      <w:r w:rsidRPr="00D91DB9">
        <w:rPr>
          <w:i/>
          <w:iCs/>
          <w:sz w:val="24"/>
          <w:szCs w:val="24"/>
          <w:lang w:val="lt-LT"/>
        </w:rPr>
        <w:t>darbuotojų saugos ir sveikatos specialistė.</w:t>
      </w:r>
    </w:p>
    <w:p w14:paraId="1C38AA22" w14:textId="77777777" w:rsidR="00D91DB9" w:rsidRPr="00201959" w:rsidRDefault="00D91DB9" w:rsidP="00D91DB9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Pranešimų temos:</w:t>
      </w:r>
    </w:p>
    <w:p w14:paraId="44E3A61B" w14:textId="77777777" w:rsidR="00D91DB9" w:rsidRPr="00D91DB9" w:rsidRDefault="00D91DB9" w:rsidP="00D91DB9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1. "Sistemingas ir prevencinis rizikų valdymas".</w:t>
      </w:r>
    </w:p>
    <w:p w14:paraId="6C6825C9" w14:textId="77777777" w:rsidR="00D91DB9" w:rsidRPr="00D91DB9" w:rsidRDefault="00D91DB9" w:rsidP="00D91DB9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Pristatymo metu bus aptarta, kaip įmonėje organizuojamas ir vykdomas periodinis bei papildomas profesinės rizikos vertinimas, integruotas į DSS valdymo sistemą. Bus pristatyta, kaip identifikuojami pavojai, planuojamos prevencinės priemonės ir vertinamas jų efektyvumas.</w:t>
      </w:r>
    </w:p>
    <w:p w14:paraId="727E70E6" w14:textId="77777777" w:rsidR="00D91DB9" w:rsidRPr="00D91DB9" w:rsidRDefault="00D91DB9" w:rsidP="00D91DB9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2. "Ergonomika ir darbo vietų tobulinimas".</w:t>
      </w:r>
    </w:p>
    <w:p w14:paraId="77BE2282" w14:textId="77777777" w:rsidR="00D91DB9" w:rsidRPr="00D91DB9" w:rsidRDefault="00D91DB9" w:rsidP="00D91DB9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Pristatymo metu bus pristatyti praktiniai darbo vietų gerinimo sprendimai ir mokymai, padedantys mažinti fizinę apkrovą bei gerinti darbuotojų savijautą.</w:t>
      </w:r>
    </w:p>
    <w:p w14:paraId="543ED846" w14:textId="77777777" w:rsidR="00D91DB9" w:rsidRPr="00D91DB9" w:rsidRDefault="00D91DB9" w:rsidP="00D91DB9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3. "Darbuotojų įtrauktis ir saugos kultūros stiprinimas".</w:t>
      </w:r>
    </w:p>
    <w:p w14:paraId="7611A11E" w14:textId="6AB8F8EF" w:rsidR="00201959" w:rsidRDefault="00D91DB9" w:rsidP="00D91DB9">
      <w:pPr>
        <w:jc w:val="both"/>
        <w:rPr>
          <w:sz w:val="24"/>
          <w:szCs w:val="24"/>
          <w:lang w:val="lt-LT"/>
        </w:rPr>
      </w:pPr>
      <w:r w:rsidRPr="00D91DB9">
        <w:rPr>
          <w:sz w:val="24"/>
          <w:szCs w:val="24"/>
          <w:lang w:val="lt-LT"/>
        </w:rPr>
        <w:t>Pristatymo metu bus aptarta, kaip darbuotojai ir jų atstovai aktyviai įtraukiami į rizikų identifikavimą bei sprendimų priėmimą. Bus pristatytos komunikacijos, mokymų ir sveikatingumo iniciatyvos, stiprinančios prevencinę saugos kultūrą organizacijoje.</w:t>
      </w:r>
    </w:p>
    <w:p w14:paraId="1C066A36" w14:textId="79F63E95" w:rsidR="00201959" w:rsidRDefault="00201959" w:rsidP="00201959">
      <w:pPr>
        <w:jc w:val="both"/>
        <w:rPr>
          <w:sz w:val="24"/>
          <w:szCs w:val="24"/>
          <w:u w:val="single"/>
          <w:lang w:val="lt-LT"/>
        </w:rPr>
      </w:pPr>
      <w:r w:rsidRPr="00201959">
        <w:rPr>
          <w:sz w:val="24"/>
          <w:szCs w:val="24"/>
          <w:u w:val="single"/>
          <w:lang w:val="lt-LT"/>
        </w:rPr>
        <w:t xml:space="preserve">UAB </w:t>
      </w:r>
      <w:r w:rsidRPr="00201959">
        <w:rPr>
          <w:sz w:val="24"/>
          <w:szCs w:val="24"/>
          <w:u w:val="single"/>
          <w:lang w:val="lt-LT"/>
        </w:rPr>
        <w:t>„</w:t>
      </w:r>
      <w:r w:rsidRPr="00201959">
        <w:rPr>
          <w:sz w:val="24"/>
          <w:szCs w:val="24"/>
          <w:u w:val="single"/>
          <w:lang w:val="lt-LT"/>
        </w:rPr>
        <w:t>Staticus</w:t>
      </w:r>
      <w:r w:rsidRPr="00201959">
        <w:rPr>
          <w:sz w:val="24"/>
          <w:szCs w:val="24"/>
          <w:u w:val="single"/>
          <w:lang w:val="lt-LT"/>
        </w:rPr>
        <w:t>“</w:t>
      </w:r>
    </w:p>
    <w:p w14:paraId="342EB73D" w14:textId="224E72EB" w:rsidR="00201959" w:rsidRDefault="00201959" w:rsidP="00201959">
      <w:pPr>
        <w:jc w:val="both"/>
        <w:rPr>
          <w:i/>
          <w:iCs/>
          <w:sz w:val="24"/>
          <w:szCs w:val="24"/>
          <w:lang w:val="lt-LT"/>
        </w:rPr>
      </w:pPr>
      <w:r w:rsidRPr="00201959">
        <w:rPr>
          <w:i/>
          <w:iCs/>
          <w:sz w:val="24"/>
          <w:szCs w:val="24"/>
          <w:lang w:val="lt-LT"/>
        </w:rPr>
        <w:t>Pranešėja:</w:t>
      </w:r>
    </w:p>
    <w:p w14:paraId="01494C8A" w14:textId="0F08162A" w:rsidR="00201959" w:rsidRPr="00201959" w:rsidRDefault="00201959" w:rsidP="00201959">
      <w:pPr>
        <w:jc w:val="both"/>
        <w:rPr>
          <w:i/>
          <w:iCs/>
          <w:sz w:val="24"/>
          <w:szCs w:val="24"/>
          <w:lang w:val="lt-LT"/>
        </w:rPr>
      </w:pPr>
      <w:r w:rsidRPr="00201959">
        <w:rPr>
          <w:i/>
          <w:iCs/>
          <w:sz w:val="24"/>
          <w:szCs w:val="24"/>
          <w:lang w:val="lt-LT"/>
        </w:rPr>
        <w:t>Rasa Sujetienė, darbuotojų saugos ir sveikatos vadovė</w:t>
      </w:r>
      <w:r>
        <w:rPr>
          <w:i/>
          <w:iCs/>
          <w:sz w:val="24"/>
          <w:szCs w:val="24"/>
          <w:lang w:val="lt-LT"/>
        </w:rPr>
        <w:t>.</w:t>
      </w:r>
    </w:p>
    <w:p w14:paraId="5FA5EE5E" w14:textId="1000F37B" w:rsidR="00201959" w:rsidRPr="00201959" w:rsidRDefault="00201959" w:rsidP="00201959">
      <w:pPr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. „</w:t>
      </w:r>
      <w:r w:rsidRPr="00201959">
        <w:rPr>
          <w:sz w:val="24"/>
          <w:szCs w:val="24"/>
          <w:lang w:val="lt-LT"/>
        </w:rPr>
        <w:t>Saugos kultūros iniciatyvos įgyvendinimas įmonėje („Saugi komanda“)</w:t>
      </w:r>
      <w:r>
        <w:rPr>
          <w:sz w:val="24"/>
          <w:szCs w:val="24"/>
          <w:lang w:val="lt-LT"/>
        </w:rPr>
        <w:t>“.</w:t>
      </w:r>
    </w:p>
    <w:p w14:paraId="1F22F035" w14:textId="0178017E" w:rsidR="00201959" w:rsidRPr="00201959" w:rsidRDefault="00201959" w:rsidP="00201959">
      <w:pPr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Pristatymo metu bus aptariama, kaip įmonėje praktiškai įgyvendinta saugos kultūros iniciatyva „Saugi komanda“: iniciatyvos tikslai, įgyvendinimo eiga, darbuotojų ir vadovų įtraukimas, taikomi sprendimai bei pasiekti rezultatai.</w:t>
      </w:r>
    </w:p>
    <w:p w14:paraId="4F9EDB9B" w14:textId="525EA8DD" w:rsidR="00201959" w:rsidRPr="00201959" w:rsidRDefault="00201959" w:rsidP="00201959">
      <w:pPr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 „</w:t>
      </w:r>
      <w:r w:rsidRPr="00201959">
        <w:rPr>
          <w:sz w:val="24"/>
          <w:szCs w:val="24"/>
          <w:lang w:val="lt-LT"/>
        </w:rPr>
        <w:t>Darbuotojų saugos ir sveikatos apėjimų ir ataskaitų pildymo praktika</w:t>
      </w:r>
      <w:r>
        <w:rPr>
          <w:sz w:val="24"/>
          <w:szCs w:val="24"/>
          <w:lang w:val="lt-LT"/>
        </w:rPr>
        <w:t>“.</w:t>
      </w:r>
    </w:p>
    <w:p w14:paraId="1C5BA2B3" w14:textId="77777777" w:rsidR="00201959" w:rsidRPr="00201959" w:rsidRDefault="00201959" w:rsidP="00201959">
      <w:pPr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Pristatymo metu bus aptariama darbuotojų saugos ir sveikatos apėjimų organizavimo praktika įvairiose darbo aplinkose, nustatomų rizikų fiksavimas, ataskaitų rengimas bei jų panaudojimas prevencinių priemonių planavimui ir saugos gerinimui.</w:t>
      </w:r>
    </w:p>
    <w:p w14:paraId="027D7B42" w14:textId="73DDF252" w:rsidR="00201959" w:rsidRPr="00FC1693" w:rsidRDefault="00FC1693" w:rsidP="00201959">
      <w:pPr>
        <w:jc w:val="both"/>
        <w:rPr>
          <w:i/>
          <w:iCs/>
          <w:sz w:val="24"/>
          <w:szCs w:val="24"/>
          <w:lang w:val="lt-LT"/>
        </w:rPr>
      </w:pPr>
      <w:r w:rsidRPr="00FC1693">
        <w:rPr>
          <w:i/>
          <w:iCs/>
          <w:sz w:val="24"/>
          <w:szCs w:val="24"/>
          <w:lang w:val="lt-LT"/>
        </w:rPr>
        <w:t>Pranešėja</w:t>
      </w:r>
      <w:r w:rsidRPr="00FC1693">
        <w:rPr>
          <w:i/>
          <w:iCs/>
          <w:sz w:val="24"/>
          <w:szCs w:val="24"/>
          <w:lang w:val="lt-LT"/>
        </w:rPr>
        <w:t>s</w:t>
      </w:r>
      <w:r w:rsidRPr="00FC1693">
        <w:rPr>
          <w:i/>
          <w:iCs/>
          <w:sz w:val="24"/>
          <w:szCs w:val="24"/>
          <w:lang w:val="lt-LT"/>
        </w:rPr>
        <w:t>:</w:t>
      </w:r>
    </w:p>
    <w:p w14:paraId="2B0AD6D9" w14:textId="596C63CA" w:rsidR="00FC1693" w:rsidRPr="00FC1693" w:rsidRDefault="00FC1693" w:rsidP="00201959">
      <w:pPr>
        <w:jc w:val="both"/>
        <w:rPr>
          <w:i/>
          <w:iCs/>
          <w:sz w:val="24"/>
          <w:szCs w:val="24"/>
          <w:lang w:val="lt-LT"/>
        </w:rPr>
      </w:pPr>
      <w:r w:rsidRPr="00FC1693">
        <w:rPr>
          <w:i/>
          <w:iCs/>
          <w:sz w:val="24"/>
          <w:szCs w:val="24"/>
          <w:lang w:val="lt-LT"/>
        </w:rPr>
        <w:t>Marijus Tverijonas, vyr.  darbuotojų saugos ir sveikatos specialistas</w:t>
      </w:r>
      <w:r w:rsidRPr="00FC1693">
        <w:rPr>
          <w:i/>
          <w:iCs/>
          <w:sz w:val="24"/>
          <w:szCs w:val="24"/>
          <w:lang w:val="lt-LT"/>
        </w:rPr>
        <w:t>.</w:t>
      </w:r>
    </w:p>
    <w:p w14:paraId="27F53A21" w14:textId="2A8C55C7" w:rsidR="00201959" w:rsidRPr="00201959" w:rsidRDefault="00FC1693" w:rsidP="0020195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A33737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„</w:t>
      </w:r>
      <w:r w:rsidR="00201959" w:rsidRPr="00201959">
        <w:rPr>
          <w:sz w:val="24"/>
          <w:szCs w:val="24"/>
          <w:lang w:val="lt-LT"/>
        </w:rPr>
        <w:t>Kėlimo kranų naudojimo sauga: gera praktika ir dažniausiai nustatomi pažeidimai</w:t>
      </w:r>
      <w:r>
        <w:rPr>
          <w:sz w:val="24"/>
          <w:szCs w:val="24"/>
          <w:lang w:val="lt-LT"/>
        </w:rPr>
        <w:t>“.</w:t>
      </w:r>
    </w:p>
    <w:p w14:paraId="5A815CA7" w14:textId="05C3D584" w:rsidR="00201959" w:rsidRDefault="00201959" w:rsidP="00201959">
      <w:pPr>
        <w:jc w:val="both"/>
        <w:rPr>
          <w:sz w:val="24"/>
          <w:szCs w:val="24"/>
          <w:lang w:val="lt-LT"/>
        </w:rPr>
      </w:pPr>
      <w:r w:rsidRPr="00201959">
        <w:rPr>
          <w:sz w:val="24"/>
          <w:szCs w:val="24"/>
          <w:lang w:val="lt-LT"/>
        </w:rPr>
        <w:t>Pristatymo metu bus aptariami kėlimo kranų naudojimo saugos aspektai: planavimo, priežiūros ir kontrolės praktika, dažniausiai apėjimų metu nustatomi pažeidimai bei praktinės prevencinės priemonės.</w:t>
      </w:r>
    </w:p>
    <w:p w14:paraId="65ECAAE7" w14:textId="77777777" w:rsidR="00D91DB9" w:rsidRPr="00D91DB9" w:rsidRDefault="00D91DB9" w:rsidP="00D91DB9">
      <w:pPr>
        <w:jc w:val="both"/>
        <w:rPr>
          <w:sz w:val="24"/>
          <w:szCs w:val="24"/>
          <w:lang w:val="lt-LT"/>
        </w:rPr>
      </w:pPr>
    </w:p>
    <w:p w14:paraId="61269EA8" w14:textId="0A789B8D" w:rsidR="00E303E0" w:rsidRPr="003E79EC" w:rsidRDefault="003E79EC" w:rsidP="003E79EC">
      <w:pPr>
        <w:tabs>
          <w:tab w:val="left" w:pos="993"/>
        </w:tabs>
        <w:ind w:left="993" w:hanging="993"/>
        <w:jc w:val="both"/>
        <w:rPr>
          <w:sz w:val="24"/>
          <w:szCs w:val="24"/>
          <w:lang w:val="lt-LT"/>
        </w:rPr>
      </w:pPr>
      <w:r w:rsidRPr="003E79EC">
        <w:rPr>
          <w:b/>
          <w:bCs/>
          <w:sz w:val="24"/>
          <w:szCs w:val="24"/>
          <w:lang w:val="lt-LT"/>
        </w:rPr>
        <w:t>12.00 – 12.30</w:t>
      </w:r>
      <w:r w:rsidRPr="003E79EC">
        <w:rPr>
          <w:sz w:val="24"/>
          <w:szCs w:val="24"/>
          <w:lang w:val="lt-LT"/>
        </w:rPr>
        <w:t xml:space="preserve">  Diskusijos.</w:t>
      </w:r>
    </w:p>
    <w:sectPr w:rsidR="00E303E0" w:rsidRPr="003E79EC" w:rsidSect="00B034D5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100" w:right="1020" w:bottom="280" w:left="1600" w:header="454" w:footer="0" w:gutter="0"/>
      <w:cols w:space="2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BF72" w14:textId="77777777" w:rsidR="00200DEE" w:rsidRDefault="00200DEE">
      <w:r>
        <w:separator/>
      </w:r>
    </w:p>
  </w:endnote>
  <w:endnote w:type="continuationSeparator" w:id="0">
    <w:p w14:paraId="17F2721E" w14:textId="77777777" w:rsidR="00200DEE" w:rsidRDefault="0020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5DE" w14:textId="77777777" w:rsidR="00AA6CE4" w:rsidRPr="009A36F7" w:rsidRDefault="008B1272" w:rsidP="00723D77">
    <w:pPr>
      <w:rPr>
        <w:color w:val="12484E"/>
      </w:rPr>
    </w:pPr>
    <w:r>
      <w:rPr>
        <w:color w:val="12484E"/>
      </w:rPr>
      <w:t>___________________________________________________________________________</w:t>
    </w:r>
  </w:p>
  <w:p w14:paraId="391667CE" w14:textId="77777777" w:rsidR="00AA6CE4" w:rsidRDefault="00AA6CE4">
    <w:pPr>
      <w:pStyle w:val="Footer"/>
    </w:pPr>
  </w:p>
  <w:p w14:paraId="2B990F99" w14:textId="77777777" w:rsidR="00AA6CE4" w:rsidRPr="00534DD4" w:rsidRDefault="00AA6CE4" w:rsidP="00534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FAC4" w14:textId="77777777" w:rsidR="00200DEE" w:rsidRDefault="00200DEE">
      <w:r>
        <w:separator/>
      </w:r>
    </w:p>
  </w:footnote>
  <w:footnote w:type="continuationSeparator" w:id="0">
    <w:p w14:paraId="01D16822" w14:textId="77777777" w:rsidR="00200DEE" w:rsidRDefault="0020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AB38" w14:textId="77777777" w:rsidR="00AA6CE4" w:rsidRDefault="00000000">
    <w:pPr>
      <w:pStyle w:val="Header"/>
    </w:pPr>
    <w:r>
      <w:rPr>
        <w:noProof/>
      </w:rPr>
      <w:pict w14:anchorId="04BF4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746422" o:spid="_x0000_s1025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751E" w14:textId="77777777" w:rsidR="00AA6CE4" w:rsidRDefault="00AA6CE4">
    <w:pPr>
      <w:pStyle w:val="Header"/>
    </w:pPr>
  </w:p>
  <w:tbl>
    <w:tblPr>
      <w:tblStyle w:val="Stilius1"/>
      <w:tblW w:w="0" w:type="auto"/>
      <w:tblBorders>
        <w:bottom w:val="single" w:sz="8" w:space="0" w:color="12484E"/>
      </w:tblBorders>
      <w:tblLook w:val="04A0" w:firstRow="1" w:lastRow="0" w:firstColumn="1" w:lastColumn="0" w:noHBand="0" w:noVBand="1"/>
    </w:tblPr>
    <w:tblGrid>
      <w:gridCol w:w="9290"/>
    </w:tblGrid>
    <w:tr w:rsidR="00596CF9" w14:paraId="572591D5" w14:textId="77777777" w:rsidTr="00495BC3">
      <w:tc>
        <w:tcPr>
          <w:tcW w:w="9628" w:type="dxa"/>
        </w:tcPr>
        <w:p w14:paraId="67A8F0AA" w14:textId="77777777" w:rsidR="00AA6CE4" w:rsidRDefault="008B1272" w:rsidP="00596CF9">
          <w:pPr>
            <w:jc w:val="center"/>
          </w:pPr>
          <w:r>
            <w:rPr>
              <w:noProof/>
              <w:lang w:val="lt-LT" w:eastAsia="lt-LT"/>
            </w:rPr>
            <w:drawing>
              <wp:inline distT="0" distB="0" distL="0" distR="0" wp14:anchorId="388E2706" wp14:editId="407BE5A0">
                <wp:extent cx="3370731" cy="688975"/>
                <wp:effectExtent l="0" t="0" r="1270" b="0"/>
                <wp:docPr id="529942562" name="Paveikslėli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DI logo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821" cy="711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7DAE" w14:textId="77777777" w:rsidR="00AA6CE4" w:rsidRDefault="00AA6CE4">
    <w:pPr>
      <w:pStyle w:val="Header"/>
    </w:pPr>
  </w:p>
  <w:p w14:paraId="78DA6C3A" w14:textId="2BC0B79A" w:rsidR="00AA6CE4" w:rsidRDefault="00AA6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64E" w14:textId="77777777" w:rsidR="00AA6CE4" w:rsidRDefault="00000000">
    <w:pPr>
      <w:pStyle w:val="Header"/>
    </w:pPr>
    <w:r>
      <w:rPr>
        <w:noProof/>
      </w:rPr>
      <w:pict w14:anchorId="618FF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746421" o:spid="_x0000_s1027" type="#_x0000_t75" style="position:absolute;margin-left:0;margin-top:0;width:595.2pt;height:841.7pt;z-index:-251657728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48D9"/>
    <w:multiLevelType w:val="hybridMultilevel"/>
    <w:tmpl w:val="7618D0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DA9"/>
    <w:multiLevelType w:val="hybridMultilevel"/>
    <w:tmpl w:val="46A0E04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14087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094222">
    <w:abstractNumId w:val="0"/>
  </w:num>
  <w:num w:numId="3" w16cid:durableId="80022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2"/>
    <w:rsid w:val="0000629D"/>
    <w:rsid w:val="00012241"/>
    <w:rsid w:val="00013F54"/>
    <w:rsid w:val="00016129"/>
    <w:rsid w:val="000319B8"/>
    <w:rsid w:val="000377E8"/>
    <w:rsid w:val="00043237"/>
    <w:rsid w:val="00044395"/>
    <w:rsid w:val="0006329A"/>
    <w:rsid w:val="00094C3D"/>
    <w:rsid w:val="000B6208"/>
    <w:rsid w:val="000B696A"/>
    <w:rsid w:val="000C5333"/>
    <w:rsid w:val="000D0720"/>
    <w:rsid w:val="00100FB0"/>
    <w:rsid w:val="0010537B"/>
    <w:rsid w:val="0011386C"/>
    <w:rsid w:val="00115BDB"/>
    <w:rsid w:val="00137DE2"/>
    <w:rsid w:val="00142827"/>
    <w:rsid w:val="00157C9E"/>
    <w:rsid w:val="00162C38"/>
    <w:rsid w:val="00170134"/>
    <w:rsid w:val="00180CAC"/>
    <w:rsid w:val="00187C03"/>
    <w:rsid w:val="0019146F"/>
    <w:rsid w:val="001A4A72"/>
    <w:rsid w:val="001C5ADA"/>
    <w:rsid w:val="001E2203"/>
    <w:rsid w:val="001E29A2"/>
    <w:rsid w:val="001E480B"/>
    <w:rsid w:val="001F1B12"/>
    <w:rsid w:val="00200DEE"/>
    <w:rsid w:val="00201959"/>
    <w:rsid w:val="002023BB"/>
    <w:rsid w:val="0020292A"/>
    <w:rsid w:val="00211509"/>
    <w:rsid w:val="0022343E"/>
    <w:rsid w:val="00244994"/>
    <w:rsid w:val="00245370"/>
    <w:rsid w:val="00245CB3"/>
    <w:rsid w:val="00252F99"/>
    <w:rsid w:val="002561CC"/>
    <w:rsid w:val="00274526"/>
    <w:rsid w:val="0028308D"/>
    <w:rsid w:val="00286E95"/>
    <w:rsid w:val="002B2166"/>
    <w:rsid w:val="002C32B2"/>
    <w:rsid w:val="002D0037"/>
    <w:rsid w:val="002E4B76"/>
    <w:rsid w:val="002E695D"/>
    <w:rsid w:val="00311CA6"/>
    <w:rsid w:val="0031685F"/>
    <w:rsid w:val="0038443A"/>
    <w:rsid w:val="00385CD9"/>
    <w:rsid w:val="003913CF"/>
    <w:rsid w:val="003932C6"/>
    <w:rsid w:val="003C2D40"/>
    <w:rsid w:val="003D37F0"/>
    <w:rsid w:val="003E61EE"/>
    <w:rsid w:val="003E79EC"/>
    <w:rsid w:val="003F1839"/>
    <w:rsid w:val="004111B0"/>
    <w:rsid w:val="0041480F"/>
    <w:rsid w:val="004260B5"/>
    <w:rsid w:val="00426C93"/>
    <w:rsid w:val="004352F4"/>
    <w:rsid w:val="00444CF4"/>
    <w:rsid w:val="0045135D"/>
    <w:rsid w:val="004610E3"/>
    <w:rsid w:val="004620B7"/>
    <w:rsid w:val="00473945"/>
    <w:rsid w:val="004742FD"/>
    <w:rsid w:val="00475643"/>
    <w:rsid w:val="004924D0"/>
    <w:rsid w:val="00497B3E"/>
    <w:rsid w:val="004A2659"/>
    <w:rsid w:val="004A7B44"/>
    <w:rsid w:val="004B5C69"/>
    <w:rsid w:val="004B66A8"/>
    <w:rsid w:val="004C03F5"/>
    <w:rsid w:val="004C66AD"/>
    <w:rsid w:val="004D6547"/>
    <w:rsid w:val="004E1860"/>
    <w:rsid w:val="005045F1"/>
    <w:rsid w:val="00537D2F"/>
    <w:rsid w:val="00544C91"/>
    <w:rsid w:val="00547694"/>
    <w:rsid w:val="005753A2"/>
    <w:rsid w:val="00595060"/>
    <w:rsid w:val="005A4EB1"/>
    <w:rsid w:val="005B0440"/>
    <w:rsid w:val="005C3495"/>
    <w:rsid w:val="005C5138"/>
    <w:rsid w:val="005D27AB"/>
    <w:rsid w:val="005E78EB"/>
    <w:rsid w:val="005F5913"/>
    <w:rsid w:val="00610817"/>
    <w:rsid w:val="00614696"/>
    <w:rsid w:val="006219AC"/>
    <w:rsid w:val="006250D2"/>
    <w:rsid w:val="0067074E"/>
    <w:rsid w:val="00677702"/>
    <w:rsid w:val="00693220"/>
    <w:rsid w:val="00695486"/>
    <w:rsid w:val="006B64D2"/>
    <w:rsid w:val="006D0660"/>
    <w:rsid w:val="006D19A4"/>
    <w:rsid w:val="006E3EC1"/>
    <w:rsid w:val="006E592C"/>
    <w:rsid w:val="00714A04"/>
    <w:rsid w:val="00715239"/>
    <w:rsid w:val="007215EE"/>
    <w:rsid w:val="0072536C"/>
    <w:rsid w:val="007550EE"/>
    <w:rsid w:val="0076185E"/>
    <w:rsid w:val="007756F8"/>
    <w:rsid w:val="00791B43"/>
    <w:rsid w:val="007A04A2"/>
    <w:rsid w:val="007E5B13"/>
    <w:rsid w:val="007F1941"/>
    <w:rsid w:val="008135C9"/>
    <w:rsid w:val="00816942"/>
    <w:rsid w:val="008251ED"/>
    <w:rsid w:val="008578E9"/>
    <w:rsid w:val="00864FD9"/>
    <w:rsid w:val="00865434"/>
    <w:rsid w:val="00874FC6"/>
    <w:rsid w:val="008900D4"/>
    <w:rsid w:val="008B05B9"/>
    <w:rsid w:val="008B1272"/>
    <w:rsid w:val="008D2BBA"/>
    <w:rsid w:val="008E6ECC"/>
    <w:rsid w:val="008F78CC"/>
    <w:rsid w:val="00927004"/>
    <w:rsid w:val="009354EC"/>
    <w:rsid w:val="00946D4D"/>
    <w:rsid w:val="0095638A"/>
    <w:rsid w:val="009951E7"/>
    <w:rsid w:val="009E09C0"/>
    <w:rsid w:val="009E448C"/>
    <w:rsid w:val="009F090E"/>
    <w:rsid w:val="00A0140D"/>
    <w:rsid w:val="00A13808"/>
    <w:rsid w:val="00A26F38"/>
    <w:rsid w:val="00A33737"/>
    <w:rsid w:val="00A341B3"/>
    <w:rsid w:val="00A51D0E"/>
    <w:rsid w:val="00A611B2"/>
    <w:rsid w:val="00A66881"/>
    <w:rsid w:val="00A80877"/>
    <w:rsid w:val="00A8579E"/>
    <w:rsid w:val="00AA6CE4"/>
    <w:rsid w:val="00AC5DFF"/>
    <w:rsid w:val="00AD3644"/>
    <w:rsid w:val="00AF2E8D"/>
    <w:rsid w:val="00AF7DC4"/>
    <w:rsid w:val="00B03CE2"/>
    <w:rsid w:val="00B051C4"/>
    <w:rsid w:val="00B21ADF"/>
    <w:rsid w:val="00B22A2E"/>
    <w:rsid w:val="00B24DA2"/>
    <w:rsid w:val="00B31277"/>
    <w:rsid w:val="00B36F07"/>
    <w:rsid w:val="00B51358"/>
    <w:rsid w:val="00B676EF"/>
    <w:rsid w:val="00B76DE1"/>
    <w:rsid w:val="00B820A0"/>
    <w:rsid w:val="00B83476"/>
    <w:rsid w:val="00B85811"/>
    <w:rsid w:val="00B93F47"/>
    <w:rsid w:val="00BC457D"/>
    <w:rsid w:val="00BD1F0F"/>
    <w:rsid w:val="00BF61EB"/>
    <w:rsid w:val="00C11D2F"/>
    <w:rsid w:val="00C1332C"/>
    <w:rsid w:val="00C24E2B"/>
    <w:rsid w:val="00C27B3D"/>
    <w:rsid w:val="00C466CC"/>
    <w:rsid w:val="00C60681"/>
    <w:rsid w:val="00C65815"/>
    <w:rsid w:val="00C659BA"/>
    <w:rsid w:val="00C82067"/>
    <w:rsid w:val="00C9760E"/>
    <w:rsid w:val="00CA0A64"/>
    <w:rsid w:val="00CB47C5"/>
    <w:rsid w:val="00CB5026"/>
    <w:rsid w:val="00CB5B59"/>
    <w:rsid w:val="00D00317"/>
    <w:rsid w:val="00D07FB5"/>
    <w:rsid w:val="00D41708"/>
    <w:rsid w:val="00D45F9E"/>
    <w:rsid w:val="00D514F0"/>
    <w:rsid w:val="00D569C4"/>
    <w:rsid w:val="00D570AB"/>
    <w:rsid w:val="00D60668"/>
    <w:rsid w:val="00D66F3A"/>
    <w:rsid w:val="00D706BF"/>
    <w:rsid w:val="00D73DE1"/>
    <w:rsid w:val="00D83021"/>
    <w:rsid w:val="00D85402"/>
    <w:rsid w:val="00D9063B"/>
    <w:rsid w:val="00D91DB9"/>
    <w:rsid w:val="00D92DC7"/>
    <w:rsid w:val="00D93C1B"/>
    <w:rsid w:val="00DA3924"/>
    <w:rsid w:val="00DB2E93"/>
    <w:rsid w:val="00DB3EBE"/>
    <w:rsid w:val="00DC4F35"/>
    <w:rsid w:val="00DD18B7"/>
    <w:rsid w:val="00DD2C3F"/>
    <w:rsid w:val="00E2065F"/>
    <w:rsid w:val="00E303E0"/>
    <w:rsid w:val="00E33DCE"/>
    <w:rsid w:val="00E4196F"/>
    <w:rsid w:val="00E544F4"/>
    <w:rsid w:val="00E679A3"/>
    <w:rsid w:val="00E9268B"/>
    <w:rsid w:val="00E973D3"/>
    <w:rsid w:val="00EA2174"/>
    <w:rsid w:val="00EA6F89"/>
    <w:rsid w:val="00EB62B7"/>
    <w:rsid w:val="00EC639F"/>
    <w:rsid w:val="00ED0872"/>
    <w:rsid w:val="00EF581C"/>
    <w:rsid w:val="00EF69D9"/>
    <w:rsid w:val="00F03075"/>
    <w:rsid w:val="00F11FA4"/>
    <w:rsid w:val="00F22F1F"/>
    <w:rsid w:val="00F2684A"/>
    <w:rsid w:val="00F27104"/>
    <w:rsid w:val="00F35D92"/>
    <w:rsid w:val="00F54787"/>
    <w:rsid w:val="00F550F1"/>
    <w:rsid w:val="00F9403B"/>
    <w:rsid w:val="00F95CB0"/>
    <w:rsid w:val="00FA4FAB"/>
    <w:rsid w:val="00FB3B4C"/>
    <w:rsid w:val="00FC1693"/>
    <w:rsid w:val="00FC473E"/>
    <w:rsid w:val="00FD3ECF"/>
    <w:rsid w:val="00FE01F9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7E16"/>
  <w15:chartTrackingRefBased/>
  <w15:docId w15:val="{6B056CB0-7DDC-4D6E-8273-155FAF10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50F1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0F1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1"/>
    <w:qFormat/>
    <w:rsid w:val="008B127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B1272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272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272"/>
    <w:rPr>
      <w:rFonts w:ascii="Arial" w:eastAsia="Arial" w:hAnsi="Arial" w:cs="Arial"/>
      <w:lang w:val="en-US"/>
    </w:rPr>
  </w:style>
  <w:style w:type="table" w:customStyle="1" w:styleId="Stilius1">
    <w:name w:val="Stilius1"/>
    <w:basedOn w:val="TableNormal"/>
    <w:uiPriority w:val="99"/>
    <w:rsid w:val="008B1272"/>
    <w:pPr>
      <w:spacing w:after="0" w:line="240" w:lineRule="auto"/>
    </w:pPr>
    <w:rPr>
      <w:lang w:val="en-US"/>
    </w:rPr>
    <w:tblPr/>
  </w:style>
  <w:style w:type="paragraph" w:styleId="NoSpacing">
    <w:name w:val="No Spacing"/>
    <w:uiPriority w:val="1"/>
    <w:qFormat/>
    <w:rsid w:val="008B12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753A2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432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36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AD364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0F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91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9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200" w:line="276" w:lineRule="auto"/>
    </w:pPr>
    <w:rPr>
      <w:rFonts w:ascii="Courier New" w:eastAsia="Calibri" w:hAnsi="Courier New" w:cs="Times New Roman"/>
      <w:sz w:val="20"/>
      <w:lang w:val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913"/>
    <w:rPr>
      <w:rFonts w:ascii="Courier New" w:eastAsia="Calibri" w:hAnsi="Courier New" w:cs="Times New Roman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0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03F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Kažukauskaitė-Sarnickienė Jurgita</dc:creator>
  <cp:keywords/>
  <dc:description/>
  <cp:lastModifiedBy>Rimantas Jurgelevičius</cp:lastModifiedBy>
  <cp:revision>18</cp:revision>
  <dcterms:created xsi:type="dcterms:W3CDTF">2025-07-28T10:07:00Z</dcterms:created>
  <dcterms:modified xsi:type="dcterms:W3CDTF">2026-03-27T10:56:00Z</dcterms:modified>
</cp:coreProperties>
</file>